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F7A1D">
              <w:t>06.12.2022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F7A1D">
            <w:pPr>
              <w:tabs>
                <w:tab w:val="left" w:pos="3123"/>
                <w:tab w:val="left" w:pos="3270"/>
              </w:tabs>
              <w:jc w:val="right"/>
            </w:pPr>
            <w:r w:rsidRPr="00360CF1">
              <w:t xml:space="preserve">№ </w:t>
            </w:r>
            <w:r w:rsidR="005F7A1D">
              <w:t>2453</w:t>
            </w:r>
            <w:r w:rsidRPr="00360CF1">
              <w:t xml:space="preserve">          </w:t>
            </w:r>
          </w:p>
        </w:tc>
      </w:tr>
    </w:tbl>
    <w:p w:rsidR="005202B4" w:rsidRPr="005202B4" w:rsidRDefault="005202B4" w:rsidP="00561668">
      <w:pPr>
        <w:widowControl w:val="0"/>
        <w:tabs>
          <w:tab w:val="left" w:pos="709"/>
          <w:tab w:val="left" w:pos="851"/>
        </w:tabs>
        <w:ind w:firstLine="709"/>
        <w:jc w:val="both"/>
      </w:pPr>
    </w:p>
    <w:p w:rsidR="00561668" w:rsidRDefault="00561668" w:rsidP="00334287">
      <w:pPr>
        <w:pStyle w:val="ConsPlusNormal"/>
        <w:widowControl/>
        <w:ind w:firstLine="709"/>
        <w:jc w:val="both"/>
        <w:rPr>
          <w:rFonts w:ascii="Times New Roman" w:hAnsi="Times New Roman" w:cs="Times New Roman"/>
          <w:sz w:val="28"/>
          <w:szCs w:val="28"/>
        </w:rPr>
      </w:pPr>
    </w:p>
    <w:p w:rsidR="007E6164" w:rsidRPr="007E6164" w:rsidRDefault="007E6164" w:rsidP="007E6164">
      <w:pPr>
        <w:ind w:right="5103"/>
        <w:jc w:val="both"/>
        <w:rPr>
          <w:rFonts w:eastAsia="Calibri"/>
          <w:lang w:eastAsia="en-US"/>
        </w:rPr>
      </w:pPr>
      <w:r w:rsidRPr="007E6164">
        <w:rPr>
          <w:rFonts w:eastAsia="Calibri"/>
          <w:lang w:eastAsia="en-US"/>
        </w:rPr>
        <w:t xml:space="preserve">О </w:t>
      </w:r>
      <w:r>
        <w:rPr>
          <w:rFonts w:eastAsia="Calibri"/>
          <w:lang w:eastAsia="en-US"/>
        </w:rPr>
        <w:t>внесении изменений</w:t>
      </w:r>
      <w:r w:rsidRPr="007E6164">
        <w:rPr>
          <w:rFonts w:eastAsia="Calibri"/>
          <w:lang w:eastAsia="en-US"/>
        </w:rPr>
        <w:t xml:space="preserve"> в приложение к постановлению администрации района от 25.11.2021 № 2089                  «Об утверждении муниципальной программы «Устойчивое развитие коренных малочисленных народов Севера в Нижневартовском районе»</w:t>
      </w:r>
    </w:p>
    <w:p w:rsidR="007E6164" w:rsidRPr="007E6164" w:rsidRDefault="007E6164" w:rsidP="007E6164">
      <w:pPr>
        <w:rPr>
          <w:rFonts w:eastAsia="Calibri"/>
          <w:lang w:eastAsia="en-US"/>
        </w:rPr>
      </w:pPr>
    </w:p>
    <w:p w:rsidR="007E6164" w:rsidRPr="007E6164" w:rsidRDefault="007E6164" w:rsidP="007E6164">
      <w:pPr>
        <w:rPr>
          <w:rFonts w:eastAsia="Calibri"/>
          <w:lang w:eastAsia="en-US"/>
        </w:rPr>
      </w:pPr>
    </w:p>
    <w:p w:rsidR="007E6164" w:rsidRPr="007E6164" w:rsidRDefault="007E6164" w:rsidP="007E6164">
      <w:pPr>
        <w:ind w:firstLine="709"/>
        <w:jc w:val="both"/>
        <w:rPr>
          <w:rFonts w:eastAsia="Calibri"/>
          <w:lang w:eastAsia="en-US"/>
        </w:rPr>
      </w:pPr>
      <w:r w:rsidRPr="007E6164">
        <w:rPr>
          <w:rFonts w:eastAsia="Calibri"/>
          <w:lang w:eastAsia="en-US"/>
        </w:rPr>
        <w:t xml:space="preserve">В соответствии со статьей 179 Бюджетного кодекса Российской Федерации, </w:t>
      </w:r>
      <w:r>
        <w:rPr>
          <w:rFonts w:eastAsia="Calibri"/>
          <w:lang w:eastAsia="en-US"/>
        </w:rPr>
        <w:t>постановлениями</w:t>
      </w:r>
      <w:r w:rsidRPr="007E6164">
        <w:rPr>
          <w:rFonts w:eastAsia="Calibri"/>
          <w:lang w:eastAsia="en-US"/>
        </w:rPr>
        <w:t xml:space="preserve"> администрации района от 17.09.2021 № 1663                           «О Порядке разработки и реализации муниципальных программ Нижневартовского района», от 22.11.2022 № 2305 «</w:t>
      </w:r>
      <w:r w:rsidRPr="007E6164">
        <w:t>О принятии решения</w:t>
      </w:r>
      <w:r w:rsidR="00CB7246">
        <w:t xml:space="preserve">                                   </w:t>
      </w:r>
      <w:r w:rsidRPr="007E6164">
        <w:t xml:space="preserve"> о внесении изменений в сводную бюджетную роспись бюджета Нижневартовского района на 2022 год и на плановый период 2023 и 2024 годов»,</w:t>
      </w:r>
      <w:r w:rsidRPr="007E6164">
        <w:rPr>
          <w:rFonts w:eastAsia="Calibri"/>
          <w:lang w:eastAsia="en-US"/>
        </w:rPr>
        <w:t xml:space="preserve"> с целью уточнения финансирования программных мероприятий муниципальной программы:</w:t>
      </w:r>
    </w:p>
    <w:p w:rsidR="007E6164" w:rsidRPr="007E6164" w:rsidRDefault="007E6164" w:rsidP="007E6164">
      <w:pPr>
        <w:ind w:firstLine="709"/>
        <w:jc w:val="both"/>
        <w:rPr>
          <w:rFonts w:eastAsia="Calibri"/>
          <w:lang w:eastAsia="en-US"/>
        </w:rPr>
      </w:pPr>
    </w:p>
    <w:p w:rsidR="007E6164" w:rsidRPr="007E6164" w:rsidRDefault="007E6164" w:rsidP="007E6164">
      <w:pPr>
        <w:ind w:firstLine="709"/>
        <w:jc w:val="both"/>
        <w:rPr>
          <w:rFonts w:eastAsia="Calibri"/>
          <w:sz w:val="24"/>
          <w:lang w:eastAsia="en-US"/>
        </w:rPr>
      </w:pPr>
      <w:r w:rsidRPr="007E6164">
        <w:rPr>
          <w:rFonts w:eastAsia="Calibri"/>
          <w:lang w:eastAsia="en-US"/>
        </w:rPr>
        <w:t xml:space="preserve">1. Внести в приложение к постановлению администрации района                               от 25.11.2021 № 2089 «Об утверждении муниципальной программы «Устойчивое развитие коренных малочисленных народов Севера в Нижневартовском районе» (с изменениями от 06.04.2022 № 838, от 17.06.2022 № 1363, от 17.08.2022 № 1756, от 23.09.2022 № 1945) </w:t>
      </w:r>
      <w:r w:rsidRPr="007E6164">
        <w:rPr>
          <w:bCs/>
        </w:rPr>
        <w:t>следующие изменения:</w:t>
      </w:r>
    </w:p>
    <w:p w:rsidR="007E6164" w:rsidRPr="007E6164" w:rsidRDefault="007E6164" w:rsidP="007E6164">
      <w:pPr>
        <w:autoSpaceDE w:val="0"/>
        <w:autoSpaceDN w:val="0"/>
        <w:adjustRightInd w:val="0"/>
        <w:ind w:firstLine="709"/>
        <w:jc w:val="both"/>
        <w:rPr>
          <w:bCs/>
        </w:rPr>
      </w:pPr>
      <w:r w:rsidRPr="007E6164">
        <w:rPr>
          <w:bCs/>
        </w:rPr>
        <w:t xml:space="preserve">1.1. </w:t>
      </w:r>
      <w:r w:rsidRPr="007E6164">
        <w:rPr>
          <w:lang w:eastAsia="ar-SA"/>
        </w:rPr>
        <w:t>Строку «Параметры финансового обеспечения муниципальной программы» Паспорта муниципальной программы изложить в новой редакции</w:t>
      </w:r>
      <w:r w:rsidRPr="007E6164">
        <w:rPr>
          <w:bCs/>
        </w:rPr>
        <w:t xml:space="preserve"> согласно приложению 1.</w:t>
      </w:r>
    </w:p>
    <w:p w:rsidR="007E6164" w:rsidRPr="007E6164" w:rsidRDefault="007E6164" w:rsidP="007E6164">
      <w:pPr>
        <w:ind w:firstLine="709"/>
        <w:jc w:val="both"/>
      </w:pPr>
      <w:r w:rsidRPr="007E6164">
        <w:rPr>
          <w:bCs/>
        </w:rPr>
        <w:t xml:space="preserve">1.2. </w:t>
      </w:r>
      <w:r w:rsidR="00307A4F">
        <w:t xml:space="preserve">Приложение 1 </w:t>
      </w:r>
      <w:r w:rsidRPr="007E6164">
        <w:t>изложить в новой редакции согласно приложению 2.</w:t>
      </w:r>
    </w:p>
    <w:p w:rsidR="007E6164" w:rsidRPr="007E6164" w:rsidRDefault="007E6164" w:rsidP="007E6164">
      <w:pPr>
        <w:ind w:firstLine="709"/>
        <w:jc w:val="both"/>
        <w:rPr>
          <w:bCs/>
        </w:rPr>
      </w:pPr>
      <w:r w:rsidRPr="007E6164">
        <w:rPr>
          <w:bCs/>
        </w:rPr>
        <w:t>1.3. Приложение 3</w:t>
      </w:r>
      <w:r w:rsidR="00307A4F">
        <w:rPr>
          <w:bCs/>
        </w:rPr>
        <w:t xml:space="preserve"> изложить </w:t>
      </w:r>
      <w:r w:rsidRPr="007E6164">
        <w:rPr>
          <w:bCs/>
        </w:rPr>
        <w:t>в новой редакции согласно приложению 3.</w:t>
      </w:r>
    </w:p>
    <w:p w:rsidR="007E6164" w:rsidRPr="007E6164" w:rsidRDefault="007E6164" w:rsidP="007E6164">
      <w:pPr>
        <w:ind w:firstLine="709"/>
        <w:jc w:val="both"/>
      </w:pPr>
      <w:r w:rsidRPr="007E6164">
        <w:rPr>
          <w:lang w:eastAsia="ar-SA"/>
        </w:rPr>
        <w:t xml:space="preserve">1.4. </w:t>
      </w:r>
      <w:r w:rsidRPr="007E6164">
        <w:t>Приложение «Публичная декларация о результатах реализации муниципальной программы «</w:t>
      </w:r>
      <w:r w:rsidRPr="007E6164">
        <w:rPr>
          <w:rFonts w:eastAsia="Calibri"/>
          <w:lang w:eastAsia="en-US"/>
        </w:rPr>
        <w:t>Устойчивое развитие коренных малочисленных народов Севера в Нижневартовском районе</w:t>
      </w:r>
      <w:r w:rsidRPr="007E6164">
        <w:t>» изложить в новой редакции согласно приложению 4.</w:t>
      </w:r>
    </w:p>
    <w:p w:rsidR="007E6164" w:rsidRPr="007E6164" w:rsidRDefault="007E6164" w:rsidP="007E6164">
      <w:pPr>
        <w:ind w:firstLine="709"/>
        <w:jc w:val="both"/>
        <w:rPr>
          <w:rFonts w:eastAsia="Calibri"/>
          <w:lang w:eastAsia="en-US"/>
        </w:rPr>
      </w:pPr>
      <w:r w:rsidRPr="007E6164">
        <w:rPr>
          <w:rFonts w:eastAsia="Calibri"/>
          <w:lang w:eastAsia="en-US"/>
        </w:rPr>
        <w:lastRenderedPageBreak/>
        <w:t>2. Отделу делопроизводства, контроля и обеспечения работы руководства управления обеспечения дея</w:t>
      </w:r>
      <w:r>
        <w:rPr>
          <w:rFonts w:eastAsia="Calibri"/>
          <w:lang w:eastAsia="en-US"/>
        </w:rPr>
        <w:t xml:space="preserve">тельности администрации района </w:t>
      </w:r>
      <w:r w:rsidRPr="007E6164">
        <w:rPr>
          <w:rFonts w:eastAsia="Calibri"/>
          <w:lang w:eastAsia="en-US"/>
        </w:rPr>
        <w:t xml:space="preserve">разместить постановление на официальном веб-сайте администрации района: </w:t>
      </w:r>
      <w:hyperlink r:id="rId9" w:history="1">
        <w:r w:rsidRPr="007E6164">
          <w:rPr>
            <w:rFonts w:eastAsia="Calibri"/>
            <w:lang w:eastAsia="en-US"/>
          </w:rPr>
          <w:t>www.n</w:t>
        </w:r>
        <w:r w:rsidRPr="007E6164">
          <w:rPr>
            <w:rFonts w:eastAsia="Calibri"/>
            <w:lang w:val="en-US" w:eastAsia="en-US"/>
          </w:rPr>
          <w:t>vraion</w:t>
        </w:r>
        <w:r w:rsidRPr="007E6164">
          <w:rPr>
            <w:rFonts w:eastAsia="Calibri"/>
            <w:lang w:eastAsia="en-US"/>
          </w:rPr>
          <w:t>.</w:t>
        </w:r>
        <w:r w:rsidRPr="007E6164">
          <w:rPr>
            <w:rFonts w:eastAsia="Calibri"/>
            <w:lang w:val="en-US" w:eastAsia="en-US"/>
          </w:rPr>
          <w:t>ru</w:t>
        </w:r>
      </w:hyperlink>
      <w:r w:rsidRPr="007E6164">
        <w:rPr>
          <w:rFonts w:eastAsia="Calibri"/>
          <w:lang w:eastAsia="en-US"/>
        </w:rPr>
        <w:t>.</w:t>
      </w:r>
    </w:p>
    <w:p w:rsidR="007E6164" w:rsidRPr="007E6164" w:rsidRDefault="007E6164" w:rsidP="007E6164">
      <w:pPr>
        <w:ind w:firstLine="709"/>
        <w:jc w:val="both"/>
        <w:rPr>
          <w:rFonts w:eastAsia="Calibri"/>
          <w:sz w:val="22"/>
          <w:lang w:eastAsia="en-US"/>
        </w:rPr>
      </w:pPr>
    </w:p>
    <w:p w:rsidR="007E6164" w:rsidRPr="007E6164" w:rsidRDefault="007E6164" w:rsidP="007E6164">
      <w:pPr>
        <w:ind w:firstLine="709"/>
        <w:jc w:val="both"/>
        <w:rPr>
          <w:rFonts w:eastAsia="Calibri"/>
          <w:lang w:eastAsia="en-US"/>
        </w:rPr>
      </w:pPr>
      <w:r w:rsidRPr="007E6164">
        <w:rPr>
          <w:rFonts w:eastAsia="Calibri"/>
          <w:lang w:eastAsia="en-US"/>
        </w:rP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7E6164" w:rsidRPr="007E6164" w:rsidRDefault="007E6164" w:rsidP="007E6164">
      <w:pPr>
        <w:ind w:firstLine="709"/>
        <w:jc w:val="both"/>
        <w:rPr>
          <w:rFonts w:eastAsia="Calibri"/>
          <w:sz w:val="22"/>
          <w:lang w:eastAsia="en-US"/>
        </w:rPr>
      </w:pPr>
      <w:r w:rsidRPr="007E6164">
        <w:rPr>
          <w:rFonts w:eastAsia="Calibri"/>
          <w:lang w:eastAsia="en-US"/>
        </w:rPr>
        <w:t xml:space="preserve"> </w:t>
      </w:r>
    </w:p>
    <w:p w:rsidR="007E6164" w:rsidRPr="007E6164" w:rsidRDefault="007E6164" w:rsidP="007E6164">
      <w:pPr>
        <w:ind w:firstLine="709"/>
        <w:jc w:val="both"/>
        <w:rPr>
          <w:rFonts w:eastAsia="Calibri"/>
          <w:lang w:eastAsia="en-US"/>
        </w:rPr>
      </w:pPr>
      <w:r w:rsidRPr="007E6164">
        <w:rPr>
          <w:rFonts w:eastAsia="Calibri"/>
          <w:lang w:eastAsia="en-US"/>
        </w:rPr>
        <w:t>4. Постановление вступает в силу после его официального опубликования (обнародования).</w:t>
      </w:r>
    </w:p>
    <w:p w:rsidR="007E6164" w:rsidRPr="007E6164" w:rsidRDefault="007E6164" w:rsidP="007E6164">
      <w:pPr>
        <w:ind w:firstLine="709"/>
        <w:jc w:val="both"/>
        <w:rPr>
          <w:rFonts w:eastAsia="Calibri"/>
          <w:lang w:eastAsia="en-US"/>
        </w:rPr>
      </w:pPr>
    </w:p>
    <w:p w:rsidR="007E6164" w:rsidRPr="007E6164" w:rsidRDefault="007E6164" w:rsidP="007E6164">
      <w:pPr>
        <w:ind w:firstLine="709"/>
        <w:jc w:val="both"/>
        <w:rPr>
          <w:rFonts w:eastAsia="Calibri"/>
          <w:lang w:eastAsia="en-US"/>
        </w:rPr>
      </w:pPr>
      <w:r w:rsidRPr="007E6164">
        <w:rPr>
          <w:rFonts w:eastAsia="Calibri"/>
          <w:lang w:eastAsia="en-US"/>
        </w:rPr>
        <w:t>5. Контроль за выполнением постановления возложить на исполняющего обязанности начальника управления культуры и спорта администрации района А.В. Бабишеву.</w:t>
      </w:r>
    </w:p>
    <w:p w:rsidR="007E6164" w:rsidRPr="007E6164" w:rsidRDefault="007E6164" w:rsidP="007E6164">
      <w:pPr>
        <w:ind w:firstLine="709"/>
        <w:jc w:val="both"/>
        <w:rPr>
          <w:rFonts w:eastAsia="Calibri"/>
          <w:lang w:eastAsia="en-US"/>
        </w:rPr>
      </w:pPr>
    </w:p>
    <w:p w:rsidR="007E6164" w:rsidRPr="007E6164" w:rsidRDefault="007E6164" w:rsidP="007E6164">
      <w:pPr>
        <w:autoSpaceDE w:val="0"/>
        <w:autoSpaceDN w:val="0"/>
        <w:adjustRightInd w:val="0"/>
        <w:ind w:firstLine="709"/>
        <w:jc w:val="both"/>
      </w:pPr>
    </w:p>
    <w:p w:rsidR="00155994" w:rsidRPr="007A6089" w:rsidRDefault="00155994" w:rsidP="00334287">
      <w:pPr>
        <w:pStyle w:val="ConsPlusNormal"/>
        <w:widowControl/>
        <w:ind w:firstLine="709"/>
        <w:jc w:val="both"/>
        <w:rPr>
          <w:rFonts w:ascii="Times New Roman" w:hAnsi="Times New Roman" w:cs="Times New Roman"/>
          <w:sz w:val="28"/>
          <w:szCs w:val="28"/>
        </w:rPr>
      </w:pPr>
    </w:p>
    <w:p w:rsidR="00334287" w:rsidRDefault="002365BD" w:rsidP="002365BD">
      <w:pPr>
        <w:tabs>
          <w:tab w:val="left" w:pos="0"/>
          <w:tab w:val="left" w:pos="8627"/>
        </w:tabs>
        <w:jc w:val="both"/>
        <w:rPr>
          <w:rFonts w:eastAsia="Calibri"/>
          <w:lang w:eastAsia="en-US"/>
        </w:rPr>
      </w:pPr>
      <w:r>
        <w:rPr>
          <w:rFonts w:eastAsia="Calibri"/>
          <w:lang w:eastAsia="en-US"/>
        </w:rPr>
        <w:t xml:space="preserve">Глава района                                                                      </w:t>
      </w:r>
      <w:r w:rsidR="00CB7246">
        <w:rPr>
          <w:rFonts w:eastAsia="Calibri"/>
          <w:lang w:eastAsia="en-US"/>
        </w:rPr>
        <w:t xml:space="preserve">      </w:t>
      </w:r>
      <w:r>
        <w:rPr>
          <w:rFonts w:eastAsia="Calibri"/>
          <w:lang w:eastAsia="en-US"/>
        </w:rPr>
        <w:t xml:space="preserve">                  Б.А. Саломатин</w:t>
      </w: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pPr>
    </w:p>
    <w:p w:rsidR="00307A4F" w:rsidRDefault="00307A4F" w:rsidP="002365BD">
      <w:pPr>
        <w:tabs>
          <w:tab w:val="left" w:pos="0"/>
          <w:tab w:val="left" w:pos="8627"/>
        </w:tabs>
        <w:jc w:val="both"/>
        <w:rPr>
          <w:rFonts w:eastAsia="Calibri"/>
          <w:lang w:eastAsia="en-US"/>
        </w:rPr>
        <w:sectPr w:rsidR="00307A4F" w:rsidSect="00155994">
          <w:headerReference w:type="default" r:id="rId10"/>
          <w:pgSz w:w="11907" w:h="16840" w:code="9"/>
          <w:pgMar w:top="1134" w:right="567" w:bottom="1134" w:left="1701" w:header="720" w:footer="720" w:gutter="0"/>
          <w:cols w:space="720"/>
          <w:noEndnote/>
          <w:docGrid w:linePitch="381"/>
        </w:sectPr>
      </w:pPr>
    </w:p>
    <w:p w:rsidR="00307A4F" w:rsidRPr="00307A4F" w:rsidRDefault="00307A4F" w:rsidP="00307A4F">
      <w:pPr>
        <w:ind w:firstLine="10206"/>
      </w:pPr>
      <w:r w:rsidRPr="00307A4F">
        <w:lastRenderedPageBreak/>
        <w:t xml:space="preserve">Приложение 1 к постановлению </w:t>
      </w:r>
    </w:p>
    <w:p w:rsidR="00307A4F" w:rsidRPr="00307A4F" w:rsidRDefault="00307A4F" w:rsidP="00307A4F">
      <w:pPr>
        <w:ind w:firstLine="10206"/>
      </w:pPr>
      <w:r w:rsidRPr="00307A4F">
        <w:t>администрации района</w:t>
      </w:r>
    </w:p>
    <w:p w:rsidR="00307A4F" w:rsidRPr="00307A4F" w:rsidRDefault="00307A4F" w:rsidP="00307A4F">
      <w:pPr>
        <w:ind w:firstLine="10206"/>
      </w:pPr>
      <w:r w:rsidRPr="00307A4F">
        <w:t xml:space="preserve">от </w:t>
      </w:r>
      <w:r w:rsidR="005F7A1D">
        <w:t>06.12.2022</w:t>
      </w:r>
      <w:r w:rsidRPr="00307A4F">
        <w:t xml:space="preserve"> № </w:t>
      </w:r>
      <w:r w:rsidR="005F7A1D">
        <w:t>2453</w:t>
      </w:r>
    </w:p>
    <w:p w:rsidR="00307A4F" w:rsidRDefault="00307A4F" w:rsidP="00307A4F">
      <w:pPr>
        <w:jc w:val="center"/>
        <w:rPr>
          <w:b/>
        </w:rPr>
      </w:pPr>
    </w:p>
    <w:p w:rsidR="00307A4F" w:rsidRDefault="00307A4F" w:rsidP="00307A4F">
      <w:pPr>
        <w:jc w:val="center"/>
        <w:rPr>
          <w:b/>
        </w:rPr>
      </w:pPr>
    </w:p>
    <w:p w:rsidR="00307A4F" w:rsidRPr="00307A4F" w:rsidRDefault="00307A4F" w:rsidP="00307A4F">
      <w:pPr>
        <w:jc w:val="center"/>
        <w:rPr>
          <w:b/>
        </w:rPr>
      </w:pPr>
      <w:r>
        <w:rPr>
          <w:b/>
        </w:rPr>
        <w:t>Изменение</w:t>
      </w:r>
      <w:r w:rsidRPr="00307A4F">
        <w:rPr>
          <w:b/>
        </w:rPr>
        <w:t>, котор</w:t>
      </w:r>
      <w:r>
        <w:rPr>
          <w:b/>
        </w:rPr>
        <w:t>о</w:t>
      </w:r>
      <w:r w:rsidRPr="00307A4F">
        <w:rPr>
          <w:b/>
        </w:rPr>
        <w:t>е внос</w:t>
      </w:r>
      <w:r>
        <w:rPr>
          <w:b/>
        </w:rPr>
        <w:t>и</w:t>
      </w:r>
      <w:r w:rsidRPr="00307A4F">
        <w:rPr>
          <w:b/>
        </w:rPr>
        <w:t xml:space="preserve">тся в </w:t>
      </w:r>
      <w:r w:rsidRPr="00307A4F">
        <w:rPr>
          <w:b/>
          <w:bCs/>
        </w:rPr>
        <w:t>Паспорт муниципальной</w:t>
      </w:r>
      <w:r w:rsidRPr="00307A4F">
        <w:rPr>
          <w:b/>
        </w:rPr>
        <w:t xml:space="preserve"> программы</w:t>
      </w:r>
    </w:p>
    <w:p w:rsidR="00307A4F" w:rsidRPr="00307A4F" w:rsidRDefault="00307A4F" w:rsidP="00307A4F">
      <w:pPr>
        <w:autoSpaceDE w:val="0"/>
        <w:autoSpaceDN w:val="0"/>
        <w:adjustRightInd w:val="0"/>
        <w:jc w:val="both"/>
        <w:rPr>
          <w:rFonts w:eastAsia="Calibri"/>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2551"/>
        <w:gridCol w:w="1814"/>
        <w:gridCol w:w="1134"/>
        <w:gridCol w:w="1700"/>
        <w:gridCol w:w="1700"/>
        <w:gridCol w:w="1290"/>
        <w:gridCol w:w="2490"/>
      </w:tblGrid>
      <w:tr w:rsidR="00307A4F" w:rsidRPr="00307A4F" w:rsidTr="00307A4F">
        <w:tc>
          <w:tcPr>
            <w:tcW w:w="1984"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Параметры финансового обеспечения муниципальной программы</w:t>
            </w:r>
          </w:p>
        </w:tc>
        <w:tc>
          <w:tcPr>
            <w:tcW w:w="2551"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Источники финансирования</w:t>
            </w:r>
          </w:p>
        </w:tc>
        <w:tc>
          <w:tcPr>
            <w:tcW w:w="10128" w:type="dxa"/>
            <w:gridSpan w:val="6"/>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Расходы по годам (тыс. рублей)</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p>
        </w:tc>
        <w:tc>
          <w:tcPr>
            <w:tcW w:w="2551"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Всего</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2022</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2023</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2024</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2025</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2026 - 2030</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всего</w:t>
            </w: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62 608,2</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8 704,8</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11 720,7</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11 720,7</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5 077,0</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25 385,0</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федеральный бюджет</w:t>
            </w: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бюджет автономного округа</w:t>
            </w: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17 254,1</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3 966,7</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6 643,7</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6 643,7</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0,0</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0,0</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местный бюджет</w:t>
            </w: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45 354,1</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4 738,1</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5 077,0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5 077,0</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5 077,0</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sz w:val="24"/>
                <w:szCs w:val="24"/>
              </w:rPr>
            </w:pPr>
            <w:r w:rsidRPr="00307A4F">
              <w:rPr>
                <w:sz w:val="24"/>
                <w:szCs w:val="24"/>
              </w:rPr>
              <w:t>25 385,0</w:t>
            </w:r>
          </w:p>
        </w:tc>
      </w:tr>
      <w:tr w:rsidR="00307A4F" w:rsidRPr="00307A4F" w:rsidTr="00307A4F">
        <w:tc>
          <w:tcPr>
            <w:tcW w:w="1984"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rPr>
                <w:rFonts w:eastAsia="Calibri"/>
                <w:sz w:val="24"/>
                <w:szCs w:val="24"/>
                <w:lang w:eastAsia="en-US"/>
              </w:rPr>
            </w:pPr>
            <w:r w:rsidRPr="00307A4F">
              <w:rPr>
                <w:rFonts w:eastAsia="Calibri"/>
                <w:sz w:val="24"/>
                <w:szCs w:val="24"/>
                <w:lang w:eastAsia="en-US"/>
              </w:rPr>
              <w:t>иные источники финансирования</w:t>
            </w:r>
          </w:p>
        </w:tc>
        <w:tc>
          <w:tcPr>
            <w:tcW w:w="181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12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c>
          <w:tcPr>
            <w:tcW w:w="249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autoSpaceDE w:val="0"/>
              <w:autoSpaceDN w:val="0"/>
              <w:adjustRightInd w:val="0"/>
              <w:jc w:val="center"/>
              <w:rPr>
                <w:rFonts w:eastAsia="Calibri"/>
                <w:sz w:val="24"/>
                <w:szCs w:val="24"/>
                <w:lang w:eastAsia="en-US"/>
              </w:rPr>
            </w:pPr>
            <w:r w:rsidRPr="00307A4F">
              <w:rPr>
                <w:rFonts w:eastAsia="Calibri"/>
                <w:sz w:val="24"/>
                <w:szCs w:val="24"/>
                <w:lang w:eastAsia="en-US"/>
              </w:rPr>
              <w:t>0,0</w:t>
            </w:r>
          </w:p>
        </w:tc>
      </w:tr>
    </w:tbl>
    <w:p w:rsidR="00307A4F" w:rsidRPr="00307A4F" w:rsidRDefault="00307A4F" w:rsidP="00307A4F">
      <w:pPr>
        <w:autoSpaceDE w:val="0"/>
        <w:autoSpaceDN w:val="0"/>
        <w:adjustRightInd w:val="0"/>
        <w:jc w:val="right"/>
        <w:rPr>
          <w:rFonts w:eastAsia="Calibri"/>
          <w:lang w:eastAsia="en-US"/>
        </w:rPr>
      </w:pPr>
      <w:r w:rsidRPr="00307A4F">
        <w:rPr>
          <w:rFonts w:eastAsia="Calibri"/>
          <w:lang w:eastAsia="en-US"/>
        </w:rPr>
        <w:t>».</w:t>
      </w: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Pr="00307A4F" w:rsidRDefault="00307A4F" w:rsidP="00307A4F">
      <w:pPr>
        <w:ind w:firstLine="10348"/>
      </w:pPr>
      <w:r w:rsidRPr="00307A4F">
        <w:lastRenderedPageBreak/>
        <w:t xml:space="preserve">Приложение 2 к постановлению </w:t>
      </w:r>
    </w:p>
    <w:p w:rsidR="00307A4F" w:rsidRPr="00307A4F" w:rsidRDefault="00307A4F" w:rsidP="00307A4F">
      <w:pPr>
        <w:ind w:firstLine="10348"/>
      </w:pPr>
      <w:r w:rsidRPr="00307A4F">
        <w:t>администрации района</w:t>
      </w:r>
    </w:p>
    <w:p w:rsidR="00307A4F" w:rsidRPr="00307A4F" w:rsidRDefault="00307A4F" w:rsidP="00307A4F">
      <w:pPr>
        <w:ind w:firstLine="10348"/>
      </w:pPr>
      <w:r w:rsidRPr="00307A4F">
        <w:t xml:space="preserve">от </w:t>
      </w:r>
      <w:r w:rsidR="005F7A1D">
        <w:t>06.12.2022</w:t>
      </w:r>
      <w:r w:rsidRPr="00307A4F">
        <w:t xml:space="preserve"> № </w:t>
      </w:r>
      <w:r w:rsidR="005F7A1D">
        <w:t>2453</w:t>
      </w:r>
    </w:p>
    <w:p w:rsidR="00307A4F" w:rsidRPr="00307A4F" w:rsidRDefault="00307A4F" w:rsidP="00307A4F">
      <w:pPr>
        <w:autoSpaceDE w:val="0"/>
        <w:autoSpaceDN w:val="0"/>
        <w:adjustRightInd w:val="0"/>
        <w:jc w:val="right"/>
        <w:rPr>
          <w:rFonts w:eastAsia="Calibri"/>
          <w:sz w:val="24"/>
          <w:szCs w:val="24"/>
          <w:lang w:eastAsia="en-US"/>
        </w:rPr>
      </w:pPr>
    </w:p>
    <w:p w:rsidR="00307A4F" w:rsidRPr="00307A4F" w:rsidRDefault="00307A4F" w:rsidP="00307A4F">
      <w:pPr>
        <w:tabs>
          <w:tab w:val="left" w:pos="315"/>
        </w:tabs>
        <w:autoSpaceDE w:val="0"/>
        <w:autoSpaceDN w:val="0"/>
        <w:adjustRightInd w:val="0"/>
        <w:rPr>
          <w:rFonts w:eastAsia="Calibri"/>
          <w:color w:val="000000"/>
          <w:lang w:eastAsia="en-US"/>
        </w:rPr>
      </w:pPr>
    </w:p>
    <w:p w:rsidR="00307A4F" w:rsidRPr="00307A4F" w:rsidRDefault="00307A4F" w:rsidP="00307A4F">
      <w:pPr>
        <w:spacing w:after="200" w:line="276" w:lineRule="auto"/>
        <w:jc w:val="right"/>
        <w:rPr>
          <w:rFonts w:eastAsia="Calibri"/>
          <w:lang w:eastAsia="en-US"/>
        </w:rPr>
      </w:pPr>
      <w:r>
        <w:rPr>
          <w:rFonts w:eastAsia="Calibri"/>
          <w:lang w:eastAsia="en-US"/>
        </w:rPr>
        <w:t>«</w:t>
      </w:r>
      <w:r w:rsidRPr="00307A4F">
        <w:rPr>
          <w:rFonts w:eastAsia="Calibri"/>
          <w:lang w:eastAsia="en-US"/>
        </w:rPr>
        <w:t>Приложение 1</w:t>
      </w:r>
    </w:p>
    <w:p w:rsidR="00307A4F" w:rsidRPr="00307A4F" w:rsidRDefault="00307A4F" w:rsidP="00307A4F">
      <w:pPr>
        <w:spacing w:after="200" w:line="276" w:lineRule="auto"/>
        <w:jc w:val="center"/>
        <w:rPr>
          <w:rFonts w:eastAsia="Calibri"/>
          <w:b/>
          <w:lang w:eastAsia="en-US"/>
        </w:rPr>
      </w:pPr>
      <w:r w:rsidRPr="00307A4F">
        <w:rPr>
          <w:rFonts w:eastAsia="Calibri"/>
          <w:b/>
          <w:lang w:eastAsia="en-US"/>
        </w:rPr>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700"/>
        <w:gridCol w:w="1277"/>
      </w:tblGrid>
      <w:tr w:rsidR="00307A4F" w:rsidRPr="00307A4F" w:rsidTr="00307A4F">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Структурный элемент муниципальной программы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Источник финансирования</w:t>
            </w:r>
          </w:p>
        </w:tc>
        <w:tc>
          <w:tcPr>
            <w:tcW w:w="8363" w:type="dxa"/>
            <w:gridSpan w:val="6"/>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Финансовые затраты на реализацию</w:t>
            </w:r>
          </w:p>
        </w:tc>
      </w:tr>
      <w:tr w:rsidR="00307A4F" w:rsidRPr="00307A4F" w:rsidTr="00307A4F">
        <w:trPr>
          <w:trHeight w:val="33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в том числе:</w:t>
            </w:r>
          </w:p>
        </w:tc>
      </w:tr>
      <w:tr w:rsidR="00307A4F" w:rsidRPr="00307A4F" w:rsidTr="00307A4F">
        <w:trPr>
          <w:trHeight w:val="56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 xml:space="preserve">2022 </w:t>
            </w:r>
          </w:p>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год</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 xml:space="preserve">2023 </w:t>
            </w:r>
          </w:p>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год</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 xml:space="preserve">2024 </w:t>
            </w:r>
          </w:p>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год</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 xml:space="preserve">2025 </w:t>
            </w:r>
          </w:p>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год</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2026–2030 годы</w:t>
            </w:r>
          </w:p>
        </w:tc>
      </w:tr>
      <w:tr w:rsidR="00307A4F" w:rsidRPr="00307A4F" w:rsidTr="00307A4F">
        <w:trPr>
          <w:trHeight w:val="285"/>
          <w:jc w:val="right"/>
        </w:trPr>
        <w:tc>
          <w:tcPr>
            <w:tcW w:w="989"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w:t>
            </w:r>
          </w:p>
        </w:tc>
      </w:tr>
      <w:tr w:rsidR="00307A4F" w:rsidRPr="00307A4F" w:rsidTr="00307A4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 2, 1.1, 1.3)</w:t>
            </w:r>
          </w:p>
          <w:p w:rsidR="00307A4F" w:rsidRPr="00307A4F" w:rsidRDefault="00307A4F" w:rsidP="00307A4F">
            <w:pPr>
              <w:jc w:val="both"/>
              <w:rPr>
                <w:rFonts w:ascii="Times New Roman" w:hAnsi="Times New Roman"/>
                <w:sz w:val="24"/>
                <w:szCs w:val="24"/>
              </w:rPr>
            </w:pPr>
          </w:p>
          <w:p w:rsidR="00307A4F" w:rsidRPr="00307A4F" w:rsidRDefault="00307A4F" w:rsidP="00307A4F">
            <w:pPr>
              <w:jc w:val="both"/>
              <w:rPr>
                <w:rFonts w:ascii="Times New Roman" w:hAnsi="Times New Roman"/>
                <w:sz w:val="24"/>
                <w:szCs w:val="24"/>
              </w:rPr>
            </w:pPr>
          </w:p>
          <w:p w:rsidR="00307A4F" w:rsidRPr="00307A4F" w:rsidRDefault="00307A4F" w:rsidP="00307A4F">
            <w:pPr>
              <w:jc w:val="both"/>
              <w:rPr>
                <w:rFonts w:ascii="Times New Roman" w:hAnsi="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54 491,4</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7 964,0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10798,7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4155,0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20 775,0</w:t>
            </w:r>
          </w:p>
        </w:tc>
      </w:tr>
      <w:tr w:rsidR="00307A4F" w:rsidRPr="00307A4F" w:rsidTr="00307A4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6643,7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37 237,3</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3 997,3</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4 155,0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4 155,0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20 775,0</w:t>
            </w:r>
          </w:p>
        </w:tc>
      </w:tr>
      <w:tr w:rsidR="00307A4F" w:rsidRPr="00307A4F" w:rsidTr="00307A4F">
        <w:trPr>
          <w:trHeight w:val="499"/>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1 031,2</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111,2</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575,0</w:t>
            </w:r>
          </w:p>
        </w:tc>
      </w:tr>
      <w:tr w:rsidR="00307A4F" w:rsidRPr="00307A4F" w:rsidTr="00307A4F">
        <w:trPr>
          <w:trHeight w:val="121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1 031,2</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111,2</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575,0</w:t>
            </w:r>
          </w:p>
        </w:tc>
      </w:tr>
      <w:tr w:rsidR="00307A4F" w:rsidRPr="00307A4F" w:rsidTr="00307A4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Оказание единовременной материальной помощи на приобретение горюче-смазочных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7 500,0</w:t>
            </w:r>
          </w:p>
          <w:p w:rsidR="00307A4F" w:rsidRPr="00307A4F" w:rsidRDefault="00307A4F" w:rsidP="00307A4F">
            <w:pPr>
              <w:jc w:val="center"/>
              <w:rPr>
                <w:rFonts w:ascii="Times New Roman" w:hAnsi="Times New Roman"/>
                <w:sz w:val="24"/>
                <w:szCs w:val="24"/>
              </w:rPr>
            </w:pPr>
          </w:p>
        </w:tc>
      </w:tr>
      <w:tr w:rsidR="00307A4F" w:rsidRPr="00307A4F" w:rsidTr="00307A4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7 500,0</w:t>
            </w:r>
          </w:p>
          <w:p w:rsidR="00307A4F" w:rsidRPr="00307A4F" w:rsidRDefault="00307A4F" w:rsidP="00307A4F">
            <w:pPr>
              <w:jc w:val="center"/>
              <w:rPr>
                <w:rFonts w:ascii="Times New Roman" w:hAnsi="Times New Roman"/>
                <w:sz w:val="24"/>
                <w:szCs w:val="24"/>
              </w:rPr>
            </w:pPr>
          </w:p>
        </w:tc>
      </w:tr>
      <w:tr w:rsidR="00307A4F" w:rsidRPr="00307A4F" w:rsidTr="00307A4F">
        <w:trPr>
          <w:trHeight w:val="48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9 585,0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945,0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5 400,0</w:t>
            </w:r>
          </w:p>
        </w:tc>
      </w:tr>
      <w:tr w:rsidR="00307A4F" w:rsidRPr="00307A4F" w:rsidTr="00307A4F">
        <w:trPr>
          <w:trHeight w:val="31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9 585,0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945,0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1 080,0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5 400,0</w:t>
            </w:r>
          </w:p>
        </w:tc>
      </w:tr>
      <w:tr w:rsidR="00307A4F" w:rsidRPr="00307A4F" w:rsidTr="00307A4F">
        <w:trPr>
          <w:trHeight w:val="453"/>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Оказание мер социальной поддержки лицам из числа коренных малочисленных </w:t>
            </w:r>
            <w:r w:rsidRPr="00307A4F">
              <w:rPr>
                <w:rFonts w:ascii="Times New Roman" w:hAnsi="Times New Roman"/>
                <w:sz w:val="24"/>
                <w:szCs w:val="24"/>
              </w:rPr>
              <w:lastRenderedPageBreak/>
              <w:t>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муниципальное автономное учреждени</w:t>
            </w:r>
            <w:r w:rsidRPr="00307A4F">
              <w:rPr>
                <w:rFonts w:ascii="Times New Roman" w:hAnsi="Times New Roman"/>
                <w:sz w:val="24"/>
                <w:szCs w:val="24"/>
              </w:rPr>
              <w:lastRenderedPageBreak/>
              <w:t>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2 591,6</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191,6</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1 500,0</w:t>
            </w:r>
          </w:p>
          <w:p w:rsidR="00307A4F" w:rsidRPr="00307A4F" w:rsidRDefault="00307A4F" w:rsidP="00307A4F">
            <w:pPr>
              <w:jc w:val="center"/>
              <w:rPr>
                <w:rFonts w:ascii="Times New Roman" w:hAnsi="Times New Roman"/>
                <w:sz w:val="24"/>
                <w:szCs w:val="24"/>
              </w:rPr>
            </w:pPr>
          </w:p>
        </w:tc>
      </w:tr>
      <w:tr w:rsidR="00307A4F" w:rsidRPr="00307A4F" w:rsidTr="00307A4F">
        <w:trPr>
          <w:trHeight w:val="453"/>
          <w:jc w:val="right"/>
        </w:trPr>
        <w:tc>
          <w:tcPr>
            <w:tcW w:w="989"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both"/>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w:t>
            </w:r>
            <w:r w:rsidRPr="00307A4F">
              <w:rPr>
                <w:rFonts w:ascii="Times New Roman" w:hAnsi="Times New Roman"/>
                <w:sz w:val="24"/>
                <w:szCs w:val="24"/>
              </w:rPr>
              <w:lastRenderedPageBreak/>
              <w:t>ного округа</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1,6</w:t>
            </w:r>
          </w:p>
        </w:tc>
        <w:tc>
          <w:tcPr>
            <w:tcW w:w="141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1,6</w:t>
            </w: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r>
      <w:tr w:rsidR="00307A4F" w:rsidRPr="00307A4F" w:rsidTr="00307A4F">
        <w:trPr>
          <w:trHeight w:val="53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2 590,0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190,0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1 500,0</w:t>
            </w:r>
          </w:p>
          <w:p w:rsidR="00307A4F" w:rsidRPr="00307A4F" w:rsidRDefault="00307A4F" w:rsidP="00307A4F">
            <w:pPr>
              <w:jc w:val="center"/>
              <w:rPr>
                <w:rFonts w:ascii="Times New Roman" w:hAnsi="Times New Roman"/>
                <w:sz w:val="24"/>
                <w:szCs w:val="24"/>
              </w:rPr>
            </w:pPr>
          </w:p>
        </w:tc>
      </w:tr>
      <w:tr w:rsidR="00307A4F" w:rsidRPr="00307A4F" w:rsidTr="00307A4F">
        <w:trPr>
          <w:trHeight w:val="55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Оказание мер социальной поддержки лицам из числа 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7 100,0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3 750,0</w:t>
            </w:r>
          </w:p>
        </w:tc>
      </w:tr>
      <w:tr w:rsidR="00307A4F" w:rsidRPr="00307A4F" w:rsidTr="00307A4F">
        <w:trPr>
          <w:trHeight w:val="879"/>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7 100,0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750,0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3 750,0</w:t>
            </w:r>
          </w:p>
        </w:tc>
      </w:tr>
      <w:tr w:rsidR="00307A4F" w:rsidRPr="00307A4F" w:rsidTr="00307A4F">
        <w:trPr>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предоставлению </w:t>
            </w:r>
            <w:r w:rsidRPr="00307A4F">
              <w:rPr>
                <w:rFonts w:ascii="Times New Roman" w:hAnsi="Times New Roman"/>
                <w:sz w:val="24"/>
                <w:szCs w:val="24"/>
              </w:rPr>
              <w:lastRenderedPageBreak/>
              <w:t>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42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w:t>
            </w:r>
            <w:r w:rsidRPr="00307A4F">
              <w:rPr>
                <w:rFonts w:ascii="Times New Roman" w:hAnsi="Times New Roman"/>
                <w:sz w:val="24"/>
                <w:szCs w:val="24"/>
              </w:rPr>
              <w:lastRenderedPageBreak/>
              <w:t>деятельность,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приобретение материально-технических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20 234,8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4 016,2</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6 879,3</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2 050,0</w:t>
            </w:r>
          </w:p>
        </w:tc>
      </w:tr>
      <w:tr w:rsidR="00307A4F" w:rsidRPr="00307A4F" w:rsidTr="00307A4F">
        <w:trPr>
          <w:trHeight w:val="115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16 803,7</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3 865,1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6 469,3</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73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3 431,1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151,1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410,0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410,0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2 050,0</w:t>
            </w:r>
          </w:p>
        </w:tc>
      </w:tr>
      <w:tr w:rsidR="00307A4F" w:rsidRPr="00307A4F" w:rsidTr="00307A4F">
        <w:trPr>
          <w:trHeight w:val="488"/>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Осуществление отдельного государственного полномочия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w:t>
            </w:r>
            <w:r w:rsidRPr="00307A4F">
              <w:rPr>
                <w:rFonts w:ascii="Times New Roman" w:hAnsi="Times New Roman"/>
                <w:sz w:val="24"/>
                <w:szCs w:val="24"/>
              </w:rPr>
              <w:lastRenderedPageBreak/>
              <w:t xml:space="preserve">обращения с оружием, управлению самоходными машинами категории «А», управлению маломерными судами и на оплату проезда к месту нахождения организации, имеющей право проводить указанное обучение,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148,8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1123"/>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148,8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74,4</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42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Основное мероприятие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 (1.2, 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8 116,8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740,8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4 610,0</w:t>
            </w:r>
          </w:p>
        </w:tc>
      </w:tr>
      <w:tr w:rsidR="00307A4F" w:rsidRPr="00307A4F" w:rsidTr="00307A4F">
        <w:trPr>
          <w:trHeight w:val="541"/>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8 116,8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740,8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922,0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4 610,0</w:t>
            </w:r>
          </w:p>
        </w:tc>
      </w:tr>
      <w:tr w:rsidR="00307A4F" w:rsidRPr="00307A4F" w:rsidTr="00307A4F">
        <w:trPr>
          <w:trHeight w:val="83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Мероприятия, проводимые в 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 xml:space="preserve">муниципальное автономное учреждение «Межпоселенческий центр национальных  </w:t>
            </w:r>
            <w:r w:rsidRPr="00307A4F">
              <w:rPr>
                <w:rFonts w:ascii="Times New Roman" w:hAnsi="Times New Roman"/>
                <w:sz w:val="24"/>
                <w:szCs w:val="24"/>
              </w:rPr>
              <w:lastRenderedPageBreak/>
              <w:t>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1 000,0</w:t>
            </w:r>
          </w:p>
        </w:tc>
      </w:tr>
      <w:tr w:rsidR="00307A4F" w:rsidRPr="00307A4F" w:rsidTr="00307A4F">
        <w:trPr>
          <w:trHeight w:val="972"/>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1 600,0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1 000,0</w:t>
            </w:r>
          </w:p>
        </w:tc>
      </w:tr>
      <w:tr w:rsidR="00307A4F" w:rsidRPr="00307A4F" w:rsidTr="00307A4F">
        <w:trPr>
          <w:trHeight w:val="46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традиционного праздника «Прилет Вороны»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894,0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94,0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500,0</w:t>
            </w:r>
          </w:p>
        </w:tc>
      </w:tr>
      <w:tr w:rsidR="00307A4F" w:rsidRPr="00307A4F" w:rsidTr="00307A4F">
        <w:trPr>
          <w:trHeight w:val="61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894,0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94,0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100, 0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 xml:space="preserve">100,0 </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500,0</w:t>
            </w:r>
          </w:p>
        </w:tc>
      </w:tr>
      <w:tr w:rsidR="00307A4F" w:rsidRPr="00307A4F" w:rsidTr="00307A4F">
        <w:trPr>
          <w:trHeight w:val="61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1 966,8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206,8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1 100,0</w:t>
            </w:r>
          </w:p>
          <w:p w:rsidR="00307A4F" w:rsidRPr="00307A4F" w:rsidRDefault="00307A4F" w:rsidP="00307A4F">
            <w:pPr>
              <w:jc w:val="center"/>
              <w:rPr>
                <w:rFonts w:ascii="Times New Roman" w:hAnsi="Times New Roman"/>
                <w:sz w:val="24"/>
                <w:szCs w:val="24"/>
              </w:rPr>
            </w:pPr>
          </w:p>
        </w:tc>
      </w:tr>
      <w:tr w:rsidR="00307A4F" w:rsidRPr="00307A4F" w:rsidTr="00307A4F">
        <w:trPr>
          <w:trHeight w:val="50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1 966,8</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206,8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220,0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1 100,0</w:t>
            </w:r>
          </w:p>
        </w:tc>
      </w:tr>
      <w:tr w:rsidR="00307A4F" w:rsidRPr="00307A4F" w:rsidTr="00307A4F">
        <w:trPr>
          <w:trHeight w:val="561"/>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w:t>
            </w:r>
            <w:r w:rsidRPr="00307A4F">
              <w:rPr>
                <w:rFonts w:ascii="Times New Roman" w:hAnsi="Times New Roman"/>
                <w:sz w:val="24"/>
                <w:szCs w:val="24"/>
              </w:rPr>
              <w:lastRenderedPageBreak/>
              <w:t>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w:t>
            </w:r>
          </w:p>
        </w:tc>
      </w:tr>
      <w:tr w:rsidR="00307A4F" w:rsidRPr="00307A4F" w:rsidTr="00307A4F">
        <w:trPr>
          <w:trHeight w:val="486"/>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w:t>
            </w:r>
          </w:p>
        </w:tc>
      </w:tr>
      <w:tr w:rsidR="00307A4F" w:rsidRPr="00307A4F" w:rsidTr="00307A4F">
        <w:trPr>
          <w:trHeight w:val="692"/>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618,0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58,0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350,0</w:t>
            </w:r>
          </w:p>
        </w:tc>
      </w:tr>
      <w:tr w:rsidR="00307A4F" w:rsidRPr="00307A4F" w:rsidTr="00307A4F">
        <w:trPr>
          <w:trHeight w:val="785"/>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618,0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58,0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350,0</w:t>
            </w:r>
          </w:p>
        </w:tc>
      </w:tr>
      <w:tr w:rsidR="00307A4F" w:rsidRPr="00307A4F" w:rsidTr="00307A4F">
        <w:trPr>
          <w:trHeight w:val="386"/>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350,0</w:t>
            </w:r>
          </w:p>
        </w:tc>
      </w:tr>
      <w:tr w:rsidR="00307A4F" w:rsidRPr="00307A4F" w:rsidTr="00307A4F">
        <w:trPr>
          <w:trHeight w:val="897"/>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70,0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350,0</w:t>
            </w:r>
          </w:p>
        </w:tc>
      </w:tr>
      <w:tr w:rsidR="00307A4F" w:rsidRPr="00307A4F" w:rsidTr="00307A4F">
        <w:trPr>
          <w:trHeight w:val="407"/>
          <w:jc w:val="right"/>
        </w:trPr>
        <w:tc>
          <w:tcPr>
            <w:tcW w:w="989"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Организация транспортного обслуживания, доставка команд района на районные, окружные и региональные 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муниципальное автономное учреждение «Межпоселенческий Центр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2 138,0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282,0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1 160,0</w:t>
            </w:r>
          </w:p>
        </w:tc>
      </w:tr>
      <w:tr w:rsidR="00307A4F" w:rsidRPr="00307A4F" w:rsidTr="00307A4F">
        <w:trPr>
          <w:trHeight w:val="1028"/>
          <w:jc w:val="right"/>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2 138,0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282,0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232,0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1 160,0</w:t>
            </w:r>
          </w:p>
        </w:tc>
      </w:tr>
      <w:tr w:rsidR="00307A4F" w:rsidRPr="00307A4F" w:rsidTr="00307A4F">
        <w:trPr>
          <w:trHeight w:val="407"/>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62 608,2</w:t>
            </w:r>
          </w:p>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trHeight w:val="102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689"/>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trHeight w:val="287"/>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rPr>
                <w:rFonts w:ascii="Times New Roman" w:hAnsi="Times New Roman"/>
                <w:sz w:val="24"/>
                <w:szCs w:val="24"/>
              </w:rPr>
            </w:pPr>
          </w:p>
        </w:tc>
      </w:tr>
      <w:tr w:rsidR="00307A4F" w:rsidRPr="00307A4F" w:rsidTr="00307A4F">
        <w:trPr>
          <w:trHeight w:val="363"/>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p w:rsidR="00307A4F" w:rsidRPr="00307A4F" w:rsidRDefault="00307A4F" w:rsidP="00307A4F">
            <w:pPr>
              <w:jc w:val="center"/>
              <w:rPr>
                <w:rFonts w:ascii="Times New Roman" w:hAnsi="Times New Roman"/>
                <w:sz w:val="24"/>
                <w:szCs w:val="24"/>
              </w:rPr>
            </w:pPr>
          </w:p>
        </w:tc>
      </w:tr>
      <w:tr w:rsidR="00307A4F" w:rsidRPr="00307A4F" w:rsidTr="00307A4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62 608,2</w:t>
            </w:r>
          </w:p>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w:t>
            </w:r>
            <w:r w:rsidRPr="00307A4F">
              <w:rPr>
                <w:rFonts w:ascii="Times New Roman" w:hAnsi="Times New Roman"/>
                <w:sz w:val="24"/>
                <w:szCs w:val="24"/>
              </w:rPr>
              <w:lastRenderedPageBreak/>
              <w:t>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lastRenderedPageBreak/>
              <w:t>17 254,1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r>
      <w:tr w:rsidR="00307A4F" w:rsidRPr="00307A4F" w:rsidTr="00307A4F">
        <w:trPr>
          <w:trHeight w:val="224"/>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467"/>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p w:rsidR="00307A4F" w:rsidRPr="00307A4F" w:rsidRDefault="00307A4F" w:rsidP="00307A4F">
            <w:pPr>
              <w:jc w:val="center"/>
              <w:rPr>
                <w:rFonts w:ascii="Times New Roman" w:hAnsi="Times New Roman"/>
                <w:sz w:val="24"/>
                <w:szCs w:val="24"/>
              </w:rPr>
            </w:pPr>
          </w:p>
        </w:tc>
      </w:tr>
      <w:tr w:rsidR="00307A4F" w:rsidRPr="00307A4F" w:rsidTr="00307A4F">
        <w:trPr>
          <w:trHeight w:val="224"/>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p w:rsidR="00307A4F" w:rsidRPr="00307A4F" w:rsidRDefault="00307A4F" w:rsidP="00307A4F">
            <w:pPr>
              <w:jc w:val="center"/>
              <w:rPr>
                <w:rFonts w:ascii="Times New Roman" w:hAnsi="Times New Roman"/>
                <w:sz w:val="24"/>
                <w:szCs w:val="24"/>
              </w:rPr>
            </w:pPr>
          </w:p>
        </w:tc>
      </w:tr>
      <w:tr w:rsidR="00307A4F" w:rsidRPr="00307A4F" w:rsidTr="00307A4F">
        <w:trPr>
          <w:trHeight w:val="442"/>
          <w:jc w:val="right"/>
        </w:trPr>
        <w:tc>
          <w:tcPr>
            <w:tcW w:w="3965" w:type="dxa"/>
            <w:gridSpan w:val="2"/>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62 608,2</w:t>
            </w:r>
          </w:p>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trHeight w:val="58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561"/>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jc w:val="right"/>
        </w:trPr>
        <w:tc>
          <w:tcPr>
            <w:tcW w:w="3965" w:type="dxa"/>
            <w:gridSpan w:val="2"/>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700"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p>
        </w:tc>
      </w:tr>
      <w:tr w:rsidR="00307A4F" w:rsidRPr="00307A4F" w:rsidTr="00307A4F">
        <w:trPr>
          <w:trHeight w:val="248"/>
          <w:jc w:val="right"/>
        </w:trPr>
        <w:tc>
          <w:tcPr>
            <w:tcW w:w="3965" w:type="dxa"/>
            <w:gridSpan w:val="2"/>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Ответственный исполнитель: управление культуры и спорта администрации района</w:t>
            </w:r>
          </w:p>
          <w:p w:rsidR="00307A4F" w:rsidRPr="00307A4F" w:rsidRDefault="00307A4F" w:rsidP="00307A4F">
            <w:pPr>
              <w:jc w:val="both"/>
              <w:rPr>
                <w:rFonts w:ascii="Times New Roman" w:hAnsi="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62 608,2</w:t>
            </w:r>
          </w:p>
          <w:p w:rsidR="00307A4F" w:rsidRPr="00307A4F" w:rsidRDefault="00307A4F" w:rsidP="00307A4F">
            <w:pPr>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8 704,8</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11 720,7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r w:rsidR="00307A4F" w:rsidRPr="00307A4F" w:rsidTr="00307A4F">
        <w:trPr>
          <w:trHeight w:val="1122"/>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17 254,1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3 966,7</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6 643,7</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0,0</w:t>
            </w:r>
          </w:p>
        </w:tc>
      </w:tr>
      <w:tr w:rsidR="00307A4F" w:rsidRPr="00307A4F" w:rsidTr="00307A4F">
        <w:trPr>
          <w:trHeight w:val="135"/>
          <w:jc w:val="right"/>
        </w:trPr>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45 354,1</w:t>
            </w:r>
          </w:p>
        </w:tc>
        <w:tc>
          <w:tcPr>
            <w:tcW w:w="141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4 738,1</w:t>
            </w:r>
          </w:p>
        </w:tc>
        <w:tc>
          <w:tcPr>
            <w:tcW w:w="141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5 077,0</w:t>
            </w:r>
          </w:p>
        </w:tc>
        <w:tc>
          <w:tcPr>
            <w:tcW w:w="127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25 385,0</w:t>
            </w:r>
          </w:p>
        </w:tc>
      </w:tr>
    </w:tbl>
    <w:p w:rsidR="00307A4F" w:rsidRPr="00307A4F" w:rsidRDefault="00307A4F" w:rsidP="00307A4F">
      <w:pPr>
        <w:jc w:val="right"/>
      </w:pPr>
      <w:r w:rsidRPr="00307A4F">
        <w:t>».</w:t>
      </w:r>
    </w:p>
    <w:p w:rsidR="00307A4F" w:rsidRP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Pr="00307A4F" w:rsidRDefault="00307A4F" w:rsidP="00307A4F">
      <w:pPr>
        <w:ind w:firstLine="10632"/>
      </w:pPr>
      <w:r w:rsidRPr="00307A4F">
        <w:lastRenderedPageBreak/>
        <w:t xml:space="preserve">Приложение 3 к постановлению </w:t>
      </w:r>
    </w:p>
    <w:p w:rsidR="00307A4F" w:rsidRPr="00307A4F" w:rsidRDefault="00307A4F" w:rsidP="00307A4F">
      <w:pPr>
        <w:ind w:firstLine="10632"/>
      </w:pPr>
      <w:r w:rsidRPr="00307A4F">
        <w:t>администрации района</w:t>
      </w:r>
    </w:p>
    <w:p w:rsidR="00307A4F" w:rsidRPr="00307A4F" w:rsidRDefault="00307A4F" w:rsidP="00307A4F">
      <w:pPr>
        <w:ind w:firstLine="10632"/>
      </w:pPr>
      <w:r w:rsidRPr="00307A4F">
        <w:t xml:space="preserve">от </w:t>
      </w:r>
      <w:r w:rsidR="005F7A1D">
        <w:t>06.12.2022</w:t>
      </w:r>
      <w:r w:rsidRPr="00307A4F">
        <w:t xml:space="preserve"> № </w:t>
      </w:r>
      <w:r w:rsidR="005F7A1D">
        <w:t>2453</w:t>
      </w:r>
    </w:p>
    <w:p w:rsidR="00307A4F" w:rsidRDefault="00307A4F" w:rsidP="00307A4F">
      <w:pPr>
        <w:autoSpaceDE w:val="0"/>
        <w:autoSpaceDN w:val="0"/>
        <w:adjustRightInd w:val="0"/>
        <w:jc w:val="right"/>
        <w:outlineLvl w:val="0"/>
        <w:rPr>
          <w:rFonts w:eastAsia="Calibri"/>
          <w:lang w:eastAsia="en-US"/>
        </w:rPr>
      </w:pPr>
    </w:p>
    <w:p w:rsidR="00CB7246" w:rsidRDefault="00CB7246" w:rsidP="00307A4F">
      <w:pPr>
        <w:autoSpaceDE w:val="0"/>
        <w:autoSpaceDN w:val="0"/>
        <w:adjustRightInd w:val="0"/>
        <w:jc w:val="right"/>
        <w:outlineLvl w:val="0"/>
        <w:rPr>
          <w:rFonts w:eastAsia="Calibri"/>
          <w:lang w:eastAsia="en-US"/>
        </w:rPr>
      </w:pPr>
    </w:p>
    <w:p w:rsidR="00307A4F" w:rsidRDefault="00307A4F" w:rsidP="00307A4F">
      <w:pPr>
        <w:autoSpaceDE w:val="0"/>
        <w:autoSpaceDN w:val="0"/>
        <w:adjustRightInd w:val="0"/>
        <w:jc w:val="right"/>
        <w:outlineLvl w:val="0"/>
        <w:rPr>
          <w:rFonts w:eastAsia="Calibri"/>
          <w:lang w:eastAsia="en-US"/>
        </w:rPr>
      </w:pPr>
      <w:r>
        <w:rPr>
          <w:rFonts w:eastAsia="Calibri"/>
          <w:lang w:eastAsia="en-US"/>
        </w:rPr>
        <w:t>«</w:t>
      </w:r>
      <w:r w:rsidRPr="00307A4F">
        <w:rPr>
          <w:rFonts w:eastAsia="Calibri"/>
          <w:lang w:eastAsia="en-US"/>
        </w:rPr>
        <w:t>Приложение 3</w:t>
      </w:r>
    </w:p>
    <w:p w:rsidR="00307A4F" w:rsidRPr="00307A4F" w:rsidRDefault="00307A4F" w:rsidP="00307A4F">
      <w:pPr>
        <w:autoSpaceDE w:val="0"/>
        <w:autoSpaceDN w:val="0"/>
        <w:adjustRightInd w:val="0"/>
        <w:jc w:val="right"/>
        <w:outlineLvl w:val="0"/>
        <w:rPr>
          <w:rFonts w:eastAsia="Calibri"/>
          <w:lang w:eastAsia="en-US"/>
        </w:rPr>
      </w:pPr>
    </w:p>
    <w:p w:rsidR="00307A4F" w:rsidRPr="00307A4F" w:rsidRDefault="00307A4F" w:rsidP="00307A4F">
      <w:pPr>
        <w:spacing w:after="200" w:line="276" w:lineRule="auto"/>
        <w:jc w:val="center"/>
        <w:rPr>
          <w:rFonts w:eastAsia="Calibri"/>
          <w:b/>
          <w:lang w:eastAsia="en-US"/>
        </w:rPr>
      </w:pPr>
      <w:r w:rsidRPr="00307A4F">
        <w:rPr>
          <w:rFonts w:eastAsia="Calibri"/>
          <w:b/>
          <w:lang w:eastAsia="en-US"/>
        </w:rPr>
        <w:t>Показатели, характеризующие эффективность структурного элемента муниципальной программы</w:t>
      </w:r>
    </w:p>
    <w:tbl>
      <w:tblPr>
        <w:tblStyle w:val="3e"/>
        <w:tblW w:w="14730" w:type="dxa"/>
        <w:tblLayout w:type="fixed"/>
        <w:tblLook w:val="04A0" w:firstRow="1" w:lastRow="0" w:firstColumn="1" w:lastColumn="0" w:noHBand="0" w:noVBand="1"/>
      </w:tblPr>
      <w:tblGrid>
        <w:gridCol w:w="847"/>
        <w:gridCol w:w="3683"/>
        <w:gridCol w:w="1700"/>
        <w:gridCol w:w="1559"/>
        <w:gridCol w:w="1558"/>
        <w:gridCol w:w="1700"/>
        <w:gridCol w:w="1700"/>
        <w:gridCol w:w="1983"/>
      </w:tblGrid>
      <w:tr w:rsidR="00307A4F" w:rsidRPr="00307A4F" w:rsidTr="00307A4F">
        <w:trPr>
          <w:trHeight w:val="687"/>
        </w:trPr>
        <w:tc>
          <w:tcPr>
            <w:tcW w:w="847"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 п/п</w:t>
            </w:r>
          </w:p>
        </w:tc>
        <w:tc>
          <w:tcPr>
            <w:tcW w:w="3683"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Наименование показателей</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Базовый показатель на начало реализации муниципальной программы</w:t>
            </w:r>
          </w:p>
        </w:tc>
        <w:tc>
          <w:tcPr>
            <w:tcW w:w="6517" w:type="dxa"/>
            <w:gridSpan w:val="4"/>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Значение показателя по годам</w:t>
            </w:r>
          </w:p>
        </w:tc>
        <w:tc>
          <w:tcPr>
            <w:tcW w:w="1983" w:type="dxa"/>
            <w:vMerge w:val="restart"/>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Значение показателя на момент окончания реализации муниципальной программы</w:t>
            </w:r>
          </w:p>
        </w:tc>
      </w:tr>
      <w:tr w:rsidR="00307A4F" w:rsidRPr="00307A4F" w:rsidTr="00307A4F">
        <w:trPr>
          <w:trHeight w:val="829"/>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3683"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2022 год</w:t>
            </w:r>
          </w:p>
        </w:tc>
        <w:tc>
          <w:tcPr>
            <w:tcW w:w="155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2023 год</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2024 год</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b/>
                <w:sz w:val="24"/>
                <w:szCs w:val="24"/>
              </w:rPr>
            </w:pPr>
            <w:r w:rsidRPr="00307A4F">
              <w:rPr>
                <w:rFonts w:ascii="Times New Roman" w:hAnsi="Times New Roman"/>
                <w:b/>
                <w:sz w:val="24"/>
                <w:szCs w:val="24"/>
              </w:rPr>
              <w:t>2025 год</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307A4F" w:rsidRPr="00307A4F" w:rsidRDefault="00307A4F" w:rsidP="00307A4F">
            <w:pPr>
              <w:rPr>
                <w:rFonts w:ascii="Times New Roman" w:hAnsi="Times New Roman"/>
                <w:sz w:val="24"/>
                <w:szCs w:val="24"/>
              </w:rPr>
            </w:pPr>
          </w:p>
        </w:tc>
      </w:tr>
      <w:tr w:rsidR="00307A4F" w:rsidRPr="00307A4F" w:rsidTr="00307A4F">
        <w:tc>
          <w:tcPr>
            <w:tcW w:w="84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w:t>
            </w:r>
          </w:p>
        </w:tc>
        <w:tc>
          <w:tcPr>
            <w:tcW w:w="36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Увеличение числа представителей коренных малочисленных народов Севера, которым предоставлены меры социальной поддержки, человек</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1500</w:t>
            </w:r>
          </w:p>
        </w:tc>
        <w:tc>
          <w:tcPr>
            <w:tcW w:w="1559"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1510</w:t>
            </w:r>
          </w:p>
        </w:tc>
        <w:tc>
          <w:tcPr>
            <w:tcW w:w="155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1513</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1515</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1520</w:t>
            </w:r>
          </w:p>
        </w:tc>
        <w:tc>
          <w:tcPr>
            <w:tcW w:w="19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1600</w:t>
            </w:r>
          </w:p>
        </w:tc>
      </w:tr>
      <w:tr w:rsidR="00307A4F" w:rsidRPr="00307A4F" w:rsidTr="00307A4F">
        <w:tc>
          <w:tcPr>
            <w:tcW w:w="84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1.2.</w:t>
            </w:r>
          </w:p>
        </w:tc>
        <w:tc>
          <w:tcPr>
            <w:tcW w:w="36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человек</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1170</w:t>
            </w:r>
          </w:p>
        </w:tc>
        <w:tc>
          <w:tcPr>
            <w:tcW w:w="1559"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1205</w:t>
            </w:r>
          </w:p>
        </w:tc>
        <w:tc>
          <w:tcPr>
            <w:tcW w:w="155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1240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1275</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1305</w:t>
            </w:r>
          </w:p>
        </w:tc>
        <w:tc>
          <w:tcPr>
            <w:tcW w:w="19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1480</w:t>
            </w:r>
          </w:p>
        </w:tc>
      </w:tr>
      <w:tr w:rsidR="00307A4F" w:rsidRPr="00307A4F" w:rsidTr="00307A4F">
        <w:tc>
          <w:tcPr>
            <w:tcW w:w="847"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center"/>
              <w:rPr>
                <w:rFonts w:ascii="Times New Roman" w:hAnsi="Times New Roman"/>
                <w:sz w:val="24"/>
                <w:szCs w:val="24"/>
              </w:rPr>
            </w:pPr>
            <w:r w:rsidRPr="00307A4F">
              <w:rPr>
                <w:rFonts w:ascii="Times New Roman" w:hAnsi="Times New Roman"/>
                <w:sz w:val="24"/>
                <w:szCs w:val="24"/>
              </w:rPr>
              <w:t>1.3.</w:t>
            </w:r>
          </w:p>
        </w:tc>
        <w:tc>
          <w:tcPr>
            <w:tcW w:w="36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jc w:val="both"/>
              <w:rPr>
                <w:rFonts w:ascii="Times New Roman" w:hAnsi="Times New Roman"/>
                <w:sz w:val="24"/>
                <w:szCs w:val="24"/>
              </w:rPr>
            </w:pPr>
            <w:r w:rsidRPr="00307A4F">
              <w:rPr>
                <w:rFonts w:ascii="Times New Roman" w:hAnsi="Times New Roman"/>
                <w:sz w:val="24"/>
                <w:szCs w:val="24"/>
              </w:rPr>
              <w:t xml:space="preserve">Доля граждан из числа коренных малочисленных народов Севера, удовлетворенных качеством </w:t>
            </w:r>
            <w:r w:rsidRPr="00307A4F">
              <w:rPr>
                <w:rFonts w:ascii="Times New Roman" w:hAnsi="Times New Roman"/>
                <w:sz w:val="24"/>
                <w:szCs w:val="24"/>
              </w:rPr>
              <w:lastRenderedPageBreak/>
              <w:t>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 Севера,</w:t>
            </w:r>
            <w:r>
              <w:rPr>
                <w:rFonts w:ascii="Times New Roman" w:hAnsi="Times New Roman"/>
                <w:sz w:val="24"/>
                <w:szCs w:val="24"/>
              </w:rPr>
              <w:t xml:space="preserve"> </w:t>
            </w:r>
            <w:r w:rsidRPr="00307A4F">
              <w:rPr>
                <w:rFonts w:ascii="Times New Roman" w:hAnsi="Times New Roman"/>
                <w:sz w:val="24"/>
                <w:szCs w:val="24"/>
              </w:rPr>
              <w:t>%</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lastRenderedPageBreak/>
              <w:t>46,2</w:t>
            </w:r>
          </w:p>
        </w:tc>
        <w:tc>
          <w:tcPr>
            <w:tcW w:w="1559"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t>66,4</w:t>
            </w:r>
          </w:p>
        </w:tc>
        <w:tc>
          <w:tcPr>
            <w:tcW w:w="1558"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t>70</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t>71</w:t>
            </w:r>
          </w:p>
        </w:tc>
        <w:tc>
          <w:tcPr>
            <w:tcW w:w="1700"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t>72</w:t>
            </w:r>
          </w:p>
        </w:tc>
        <w:tc>
          <w:tcPr>
            <w:tcW w:w="1983" w:type="dxa"/>
            <w:tcBorders>
              <w:top w:val="single" w:sz="4" w:space="0" w:color="auto"/>
              <w:left w:val="single" w:sz="4" w:space="0" w:color="auto"/>
              <w:bottom w:val="single" w:sz="4" w:space="0" w:color="auto"/>
              <w:right w:val="single" w:sz="4" w:space="0" w:color="auto"/>
            </w:tcBorders>
            <w:hideMark/>
          </w:tcPr>
          <w:p w:rsidR="00307A4F" w:rsidRPr="00307A4F" w:rsidRDefault="00307A4F" w:rsidP="00307A4F">
            <w:pPr>
              <w:autoSpaceDE w:val="0"/>
              <w:autoSpaceDN w:val="0"/>
              <w:adjustRightInd w:val="0"/>
              <w:rPr>
                <w:rFonts w:ascii="Times New Roman" w:hAnsi="Times New Roman"/>
                <w:sz w:val="24"/>
                <w:szCs w:val="24"/>
              </w:rPr>
            </w:pPr>
            <w:r w:rsidRPr="00307A4F">
              <w:rPr>
                <w:rFonts w:ascii="Times New Roman" w:hAnsi="Times New Roman"/>
                <w:sz w:val="24"/>
                <w:szCs w:val="24"/>
              </w:rPr>
              <w:t>77</w:t>
            </w:r>
          </w:p>
        </w:tc>
      </w:tr>
    </w:tbl>
    <w:p w:rsidR="00307A4F" w:rsidRPr="00307A4F" w:rsidRDefault="00307A4F" w:rsidP="00307A4F">
      <w:pPr>
        <w:autoSpaceDE w:val="0"/>
        <w:autoSpaceDN w:val="0"/>
        <w:adjustRightInd w:val="0"/>
        <w:jc w:val="right"/>
        <w:rPr>
          <w:rFonts w:eastAsia="Calibri"/>
          <w:bCs/>
          <w:lang w:eastAsia="en-US"/>
        </w:rPr>
      </w:pPr>
      <w:r w:rsidRPr="00307A4F">
        <w:rPr>
          <w:rFonts w:eastAsia="Calibri"/>
          <w:bCs/>
          <w:lang w:eastAsia="en-US"/>
        </w:rPr>
        <w:t>».</w:t>
      </w:r>
    </w:p>
    <w:p w:rsidR="00307A4F" w:rsidRPr="00307A4F" w:rsidRDefault="00307A4F" w:rsidP="00307A4F">
      <w:pPr>
        <w:autoSpaceDE w:val="0"/>
        <w:autoSpaceDN w:val="0"/>
        <w:adjustRightInd w:val="0"/>
        <w:jc w:val="both"/>
        <w:rPr>
          <w:rFonts w:eastAsia="Calibri"/>
          <w:lang w:eastAsia="en-US"/>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Default="00307A4F" w:rsidP="00307A4F">
      <w:pPr>
        <w:jc w:val="right"/>
        <w:rPr>
          <w:sz w:val="20"/>
          <w:szCs w:val="20"/>
        </w:rPr>
      </w:pPr>
    </w:p>
    <w:p w:rsidR="00307A4F" w:rsidRPr="00307A4F" w:rsidRDefault="00307A4F" w:rsidP="00307A4F">
      <w:pPr>
        <w:ind w:firstLine="10348"/>
      </w:pPr>
      <w:r w:rsidRPr="00307A4F">
        <w:lastRenderedPageBreak/>
        <w:t xml:space="preserve">Приложение 4 к постановлению </w:t>
      </w:r>
    </w:p>
    <w:p w:rsidR="00307A4F" w:rsidRPr="00307A4F" w:rsidRDefault="00307A4F" w:rsidP="00307A4F">
      <w:pPr>
        <w:ind w:firstLine="10348"/>
      </w:pPr>
      <w:r w:rsidRPr="00307A4F">
        <w:t>администрации района</w:t>
      </w:r>
    </w:p>
    <w:p w:rsidR="00307A4F" w:rsidRPr="00307A4F" w:rsidRDefault="00307A4F" w:rsidP="00307A4F">
      <w:pPr>
        <w:ind w:firstLine="10348"/>
      </w:pPr>
      <w:r w:rsidRPr="00307A4F">
        <w:t xml:space="preserve">от </w:t>
      </w:r>
      <w:r w:rsidR="005F7A1D">
        <w:t>06.12.2022</w:t>
      </w:r>
      <w:r w:rsidRPr="00307A4F">
        <w:t xml:space="preserve"> № </w:t>
      </w:r>
      <w:r w:rsidR="005F7A1D">
        <w:t>2453</w:t>
      </w:r>
    </w:p>
    <w:p w:rsidR="00307A4F" w:rsidRPr="00307A4F" w:rsidRDefault="00307A4F" w:rsidP="00307A4F">
      <w:pPr>
        <w:autoSpaceDE w:val="0"/>
        <w:autoSpaceDN w:val="0"/>
        <w:adjustRightInd w:val="0"/>
        <w:jc w:val="both"/>
        <w:rPr>
          <w:rFonts w:eastAsia="Calibri"/>
          <w:lang w:eastAsia="en-US"/>
        </w:rPr>
      </w:pPr>
    </w:p>
    <w:p w:rsidR="00307A4F" w:rsidRPr="00307A4F" w:rsidRDefault="00307A4F" w:rsidP="00307A4F">
      <w:pPr>
        <w:tabs>
          <w:tab w:val="left" w:pos="0"/>
          <w:tab w:val="left" w:pos="8627"/>
        </w:tabs>
        <w:jc w:val="right"/>
        <w:rPr>
          <w:rFonts w:eastAsia="Calibri"/>
          <w:lang w:eastAsia="en-US"/>
        </w:rPr>
      </w:pPr>
    </w:p>
    <w:p w:rsidR="00307A4F" w:rsidRPr="00307A4F" w:rsidRDefault="00CB7246" w:rsidP="00AB46DB">
      <w:pPr>
        <w:ind w:left="10348"/>
        <w:contextualSpacing/>
        <w:jc w:val="both"/>
        <w:rPr>
          <w:rFonts w:eastAsia="Calibri"/>
          <w:lang w:eastAsia="en-US"/>
        </w:rPr>
      </w:pPr>
      <w:r>
        <w:rPr>
          <w:rFonts w:eastAsia="Calibri"/>
          <w:lang w:eastAsia="en-US"/>
        </w:rPr>
        <w:t>«</w:t>
      </w:r>
      <w:r w:rsidR="00307A4F" w:rsidRPr="00307A4F">
        <w:rPr>
          <w:rFonts w:eastAsia="Calibri"/>
          <w:lang w:eastAsia="en-US"/>
        </w:rPr>
        <w:t xml:space="preserve">Приложение «Публичная декларация о результатах реализации муниципальной программы «Устойчивое развитие коренных малочисленных народов Севера в Нижневартовском районе» </w:t>
      </w:r>
    </w:p>
    <w:p w:rsidR="00307A4F" w:rsidRPr="00307A4F" w:rsidRDefault="00307A4F" w:rsidP="00307A4F">
      <w:pPr>
        <w:contextualSpacing/>
        <w:jc w:val="both"/>
        <w:rPr>
          <w:rFonts w:eastAsia="Calibri"/>
          <w:lang w:eastAsia="en-US"/>
        </w:rPr>
      </w:pPr>
    </w:p>
    <w:p w:rsidR="00307A4F" w:rsidRPr="00307A4F" w:rsidRDefault="00307A4F" w:rsidP="00307A4F">
      <w:pPr>
        <w:widowControl w:val="0"/>
        <w:autoSpaceDE w:val="0"/>
        <w:autoSpaceDN w:val="0"/>
        <w:spacing w:after="200" w:line="276" w:lineRule="auto"/>
        <w:jc w:val="center"/>
        <w:rPr>
          <w:rFonts w:eastAsia="Calibri"/>
          <w:b/>
          <w:color w:val="000000"/>
          <w:lang w:eastAsia="en-US"/>
        </w:rPr>
      </w:pPr>
      <w:r w:rsidRPr="00307A4F">
        <w:rPr>
          <w:rFonts w:eastAsia="Calibri"/>
          <w:b/>
          <w:color w:val="000000"/>
          <w:lang w:eastAsia="en-US"/>
        </w:rPr>
        <w:t>Результаты реализации муниципальной программы</w:t>
      </w:r>
    </w:p>
    <w:tbl>
      <w:tblPr>
        <w:tblStyle w:val="3e"/>
        <w:tblW w:w="0" w:type="auto"/>
        <w:tblLook w:val="04A0" w:firstRow="1" w:lastRow="0" w:firstColumn="1" w:lastColumn="0" w:noHBand="0" w:noVBand="1"/>
      </w:tblPr>
      <w:tblGrid>
        <w:gridCol w:w="664"/>
        <w:gridCol w:w="4109"/>
        <w:gridCol w:w="2401"/>
        <w:gridCol w:w="1945"/>
        <w:gridCol w:w="3371"/>
        <w:gridCol w:w="2072"/>
      </w:tblGrid>
      <w:tr w:rsidR="00307A4F" w:rsidRPr="00AB46DB" w:rsidTr="00307A4F">
        <w:tc>
          <w:tcPr>
            <w:tcW w:w="667"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 п/п</w:t>
            </w:r>
          </w:p>
        </w:tc>
        <w:tc>
          <w:tcPr>
            <w:tcW w:w="4163"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Наименование результата</w:t>
            </w:r>
          </w:p>
        </w:tc>
        <w:tc>
          <w:tcPr>
            <w:tcW w:w="2424"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Значение результата (ед. измерения)</w:t>
            </w:r>
          </w:p>
        </w:tc>
        <w:tc>
          <w:tcPr>
            <w:tcW w:w="1955"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Срок исполнения</w:t>
            </w:r>
          </w:p>
        </w:tc>
        <w:tc>
          <w:tcPr>
            <w:tcW w:w="3402"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Наименование структурного элемента муниципальной программы, направленного на достижение результата</w:t>
            </w:r>
          </w:p>
        </w:tc>
        <w:tc>
          <w:tcPr>
            <w:tcW w:w="1949"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b/>
                <w:sz w:val="24"/>
                <w:szCs w:val="24"/>
              </w:rPr>
            </w:pPr>
            <w:r w:rsidRPr="00AB46DB">
              <w:rPr>
                <w:rFonts w:ascii="Times New Roman" w:hAnsi="Times New Roman"/>
                <w:b/>
                <w:sz w:val="24"/>
                <w:szCs w:val="24"/>
              </w:rPr>
              <w:t xml:space="preserve">Объем финансирования </w:t>
            </w:r>
          </w:p>
        </w:tc>
      </w:tr>
      <w:tr w:rsidR="00307A4F" w:rsidRPr="00AB46DB" w:rsidTr="00307A4F">
        <w:tc>
          <w:tcPr>
            <w:tcW w:w="667"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sz w:val="24"/>
                <w:szCs w:val="24"/>
              </w:rPr>
            </w:pPr>
            <w:r w:rsidRPr="00AB46DB">
              <w:rPr>
                <w:rFonts w:ascii="Times New Roman" w:hAnsi="Times New Roman"/>
                <w:sz w:val="24"/>
                <w:szCs w:val="24"/>
              </w:rPr>
              <w:t>1.</w:t>
            </w:r>
          </w:p>
        </w:tc>
        <w:tc>
          <w:tcPr>
            <w:tcW w:w="4163" w:type="dxa"/>
            <w:tcBorders>
              <w:top w:val="single" w:sz="4" w:space="0" w:color="auto"/>
              <w:left w:val="single" w:sz="4" w:space="0" w:color="auto"/>
              <w:bottom w:val="single" w:sz="4" w:space="0" w:color="auto"/>
              <w:right w:val="single" w:sz="4" w:space="0" w:color="auto"/>
            </w:tcBorders>
          </w:tcPr>
          <w:p w:rsidR="00307A4F" w:rsidRPr="00AB46DB" w:rsidRDefault="00307A4F" w:rsidP="00307A4F">
            <w:pPr>
              <w:jc w:val="both"/>
              <w:outlineLvl w:val="2"/>
              <w:rPr>
                <w:rFonts w:ascii="Times New Roman" w:hAnsi="Times New Roman"/>
                <w:sz w:val="24"/>
                <w:szCs w:val="24"/>
              </w:rPr>
            </w:pPr>
            <w:r w:rsidRPr="00AB46DB">
              <w:rPr>
                <w:rFonts w:ascii="Times New Roman" w:hAnsi="Times New Roman"/>
                <w:sz w:val="24"/>
                <w:szCs w:val="24"/>
              </w:rPr>
              <w:t>Увеличение доли граждан из числа коренных малочисленных народов Севера, получивших меры социальной поддержки</w:t>
            </w:r>
            <w:r w:rsidR="00AB46DB" w:rsidRPr="00AB46DB">
              <w:rPr>
                <w:rFonts w:ascii="Times New Roman" w:hAnsi="Times New Roman"/>
                <w:sz w:val="24"/>
                <w:szCs w:val="24"/>
              </w:rPr>
              <w:t>,</w:t>
            </w:r>
            <w:r w:rsidRPr="00AB46DB">
              <w:rPr>
                <w:rFonts w:ascii="Times New Roman" w:hAnsi="Times New Roman"/>
                <w:sz w:val="24"/>
                <w:szCs w:val="24"/>
              </w:rPr>
              <w:t xml:space="preserve"> с 58% до 62%</w:t>
            </w:r>
          </w:p>
          <w:p w:rsidR="00307A4F" w:rsidRPr="00AB46DB" w:rsidRDefault="00307A4F" w:rsidP="00307A4F">
            <w:pPr>
              <w:jc w:val="both"/>
              <w:rPr>
                <w:rFonts w:ascii="Times New Roman" w:hAnsi="Times New Roman"/>
                <w:sz w:val="24"/>
                <w:szCs w:val="24"/>
              </w:rPr>
            </w:pPr>
          </w:p>
        </w:tc>
        <w:tc>
          <w:tcPr>
            <w:tcW w:w="2424"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sz w:val="24"/>
                <w:szCs w:val="24"/>
              </w:rPr>
            </w:pPr>
            <w:r w:rsidRPr="00AB46DB">
              <w:rPr>
                <w:rFonts w:ascii="Times New Roman" w:hAnsi="Times New Roman"/>
                <w:sz w:val="24"/>
                <w:szCs w:val="24"/>
              </w:rPr>
              <w:t>62%</w:t>
            </w:r>
          </w:p>
        </w:tc>
        <w:tc>
          <w:tcPr>
            <w:tcW w:w="1955"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sz w:val="24"/>
                <w:szCs w:val="24"/>
              </w:rPr>
            </w:pPr>
            <w:r w:rsidRPr="00AB46DB">
              <w:rPr>
                <w:rFonts w:ascii="Times New Roman" w:hAnsi="Times New Roman"/>
                <w:sz w:val="24"/>
                <w:szCs w:val="24"/>
              </w:rPr>
              <w:t>2030 год</w:t>
            </w:r>
          </w:p>
        </w:tc>
        <w:tc>
          <w:tcPr>
            <w:tcW w:w="3402"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both"/>
              <w:rPr>
                <w:rFonts w:ascii="Times New Roman" w:hAnsi="Times New Roman"/>
                <w:sz w:val="24"/>
                <w:szCs w:val="24"/>
              </w:rPr>
            </w:pPr>
            <w:r w:rsidRPr="00AB46DB">
              <w:rPr>
                <w:rFonts w:ascii="Times New Roman" w:hAnsi="Times New Roman"/>
                <w:sz w:val="24"/>
                <w:szCs w:val="24"/>
              </w:rPr>
              <w:t>1.1. 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p>
        </w:tc>
        <w:tc>
          <w:tcPr>
            <w:tcW w:w="1949" w:type="dxa"/>
            <w:tcBorders>
              <w:top w:val="single" w:sz="4" w:space="0" w:color="auto"/>
              <w:left w:val="single" w:sz="4" w:space="0" w:color="auto"/>
              <w:bottom w:val="single" w:sz="4" w:space="0" w:color="auto"/>
              <w:right w:val="single" w:sz="4" w:space="0" w:color="auto"/>
            </w:tcBorders>
            <w:hideMark/>
          </w:tcPr>
          <w:p w:rsidR="00307A4F" w:rsidRPr="00AB46DB" w:rsidRDefault="00307A4F" w:rsidP="00307A4F">
            <w:pPr>
              <w:jc w:val="center"/>
              <w:rPr>
                <w:rFonts w:ascii="Times New Roman" w:hAnsi="Times New Roman"/>
                <w:sz w:val="24"/>
                <w:szCs w:val="24"/>
              </w:rPr>
            </w:pPr>
            <w:r w:rsidRPr="00AB46DB">
              <w:rPr>
                <w:rFonts w:ascii="Times New Roman" w:hAnsi="Times New Roman"/>
                <w:sz w:val="24"/>
                <w:szCs w:val="24"/>
              </w:rPr>
              <w:t>54 491,4 тыс. руб.</w:t>
            </w:r>
          </w:p>
        </w:tc>
      </w:tr>
    </w:tbl>
    <w:p w:rsidR="00307A4F" w:rsidRPr="00307A4F" w:rsidRDefault="00AB46DB" w:rsidP="00AB46DB">
      <w:pPr>
        <w:tabs>
          <w:tab w:val="left" w:pos="0"/>
          <w:tab w:val="left" w:pos="8627"/>
        </w:tabs>
        <w:jc w:val="right"/>
        <w:rPr>
          <w:rFonts w:eastAsia="Calibri"/>
          <w:lang w:eastAsia="en-US"/>
        </w:rPr>
      </w:pPr>
      <w:r>
        <w:rPr>
          <w:rFonts w:eastAsia="Calibri"/>
          <w:lang w:eastAsia="en-US"/>
        </w:rPr>
        <w:t>».</w:t>
      </w:r>
    </w:p>
    <w:sectPr w:rsidR="00307A4F" w:rsidRPr="00307A4F" w:rsidSect="00307A4F">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204" w:rsidRDefault="00CA7204">
      <w:r>
        <w:separator/>
      </w:r>
    </w:p>
  </w:endnote>
  <w:endnote w:type="continuationSeparator" w:id="0">
    <w:p w:rsidR="00CA7204" w:rsidRDefault="00CA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204" w:rsidRDefault="00CA7204">
      <w:r>
        <w:separator/>
      </w:r>
    </w:p>
  </w:footnote>
  <w:footnote w:type="continuationSeparator" w:id="0">
    <w:p w:rsidR="00CA7204" w:rsidRDefault="00CA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307A4F" w:rsidRDefault="00307A4F">
        <w:pPr>
          <w:pStyle w:val="a4"/>
          <w:jc w:val="center"/>
        </w:pPr>
        <w:r>
          <w:fldChar w:fldCharType="begin"/>
        </w:r>
        <w:r>
          <w:instrText>PAGE   \* MERGEFORMAT</w:instrText>
        </w:r>
        <w:r>
          <w:fldChar w:fldCharType="separate"/>
        </w:r>
        <w:r w:rsidR="006B406F">
          <w:rPr>
            <w:noProof/>
          </w:rPr>
          <w:t>6</w:t>
        </w:r>
        <w:r>
          <w:fldChar w:fldCharType="end"/>
        </w:r>
      </w:p>
    </w:sdtContent>
  </w:sdt>
  <w:p w:rsidR="00307A4F" w:rsidRDefault="00307A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8"/>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A4F"/>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7A1D"/>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06F"/>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164"/>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46DB"/>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204"/>
    <w:rsid w:val="00CA7790"/>
    <w:rsid w:val="00CA7A83"/>
    <w:rsid w:val="00CB714C"/>
    <w:rsid w:val="00CB7246"/>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307A4F"/>
  </w:style>
  <w:style w:type="table" w:customStyle="1" w:styleId="3e">
    <w:name w:val="Сетка таблицы3"/>
    <w:basedOn w:val="a2"/>
    <w:next w:val="ab"/>
    <w:uiPriority w:val="59"/>
    <w:rsid w:val="00307A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2"/>
    <w:next w:val="ab"/>
    <w:uiPriority w:val="39"/>
    <w:rsid w:val="00307A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D8401-289B-4E32-8EEE-025FD1C4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2082</Words>
  <Characters>11869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2022-11-29T06:14:00Z</cp:lastPrinted>
  <dcterms:created xsi:type="dcterms:W3CDTF">2022-12-08T05:20:00Z</dcterms:created>
  <dcterms:modified xsi:type="dcterms:W3CDTF">2022-12-08T05:20:00Z</dcterms:modified>
</cp:coreProperties>
</file>